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E0" w:rsidRDefault="008D2FE0" w:rsidP="000F5C0B">
      <w:pPr>
        <w:pStyle w:val="a4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511"/>
        <w:tblW w:w="15276" w:type="dxa"/>
        <w:tblLook w:val="04A0"/>
      </w:tblPr>
      <w:tblGrid>
        <w:gridCol w:w="2802"/>
        <w:gridCol w:w="2693"/>
        <w:gridCol w:w="3827"/>
        <w:gridCol w:w="3119"/>
        <w:gridCol w:w="2835"/>
      </w:tblGrid>
      <w:tr w:rsidR="000F5C0B" w:rsidRPr="003B2FFE" w:rsidTr="000F5C0B">
        <w:tc>
          <w:tcPr>
            <w:tcW w:w="2802" w:type="dxa"/>
          </w:tcPr>
          <w:p w:rsidR="000F5C0B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F5C0B" w:rsidRPr="003B2FFE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2FFE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F5C0B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F5C0B" w:rsidRPr="003B2FFE" w:rsidRDefault="00360C9C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rect id="_x0000_s1026" style="position:absolute;left:0;text-align:left;margin-left:63.75pt;margin-top:-81.95pt;width:411.5pt;height:45.5pt;z-index:251660288" stroked="f">
                  <v:textbox style="mso-next-textbox:#_x0000_s1026">
                    <w:txbxContent>
                      <w:p w:rsidR="0093325C" w:rsidRPr="00B14F21" w:rsidRDefault="0093325C" w:rsidP="000F5C0B">
                        <w:pPr>
                          <w:pStyle w:val="a4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F21">
                          <w:rPr>
                            <w:b/>
                            <w:sz w:val="24"/>
                            <w:szCs w:val="24"/>
                          </w:rPr>
                          <w:t>Сведения об органах управления, членах Совета директоров,</w:t>
                        </w:r>
                      </w:p>
                      <w:p w:rsidR="0093325C" w:rsidRPr="000F5C0B" w:rsidRDefault="0093325C" w:rsidP="000F5C0B">
                        <w:pPr>
                          <w:pStyle w:val="a4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F21">
                          <w:rPr>
                            <w:b/>
                            <w:sz w:val="24"/>
                            <w:szCs w:val="24"/>
                          </w:rPr>
                          <w:t xml:space="preserve">должностных </w:t>
                        </w:r>
                        <w:proofErr w:type="gramStart"/>
                        <w:r w:rsidRPr="00B14F21">
                          <w:rPr>
                            <w:b/>
                            <w:sz w:val="24"/>
                            <w:szCs w:val="24"/>
                          </w:rPr>
                          <w:t>лицах</w:t>
                        </w:r>
                        <w:proofErr w:type="gramEnd"/>
                        <w:r w:rsidRPr="00B14F21">
                          <w:rPr>
                            <w:b/>
                            <w:sz w:val="24"/>
                            <w:szCs w:val="24"/>
                          </w:rPr>
                          <w:t xml:space="preserve"> и работниках АО «НПФ Газпромбанк-фонд»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3325C" w:rsidRDefault="0093325C" w:rsidP="000F5C0B"/>
                    </w:txbxContent>
                  </v:textbox>
                </v:rect>
              </w:pict>
            </w:r>
            <w:r w:rsidR="000F5C0B" w:rsidRPr="003B2FF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5C0B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F5C0B" w:rsidRPr="00996E8E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E8E">
              <w:rPr>
                <w:rFonts w:ascii="Times New Roman" w:hAnsi="Times New Roman" w:cs="Times New Roman"/>
                <w:i/>
              </w:rPr>
              <w:t>Сведения об основном месте                               работы</w:t>
            </w:r>
          </w:p>
        </w:tc>
        <w:tc>
          <w:tcPr>
            <w:tcW w:w="3119" w:type="dxa"/>
          </w:tcPr>
          <w:p w:rsidR="000F5C0B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F5C0B" w:rsidRPr="003B2FFE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2FFE">
              <w:rPr>
                <w:rFonts w:ascii="Times New Roman" w:hAnsi="Times New Roman" w:cs="Times New Roman"/>
                <w:i/>
              </w:rPr>
              <w:t>Сведения о высшем образовании</w:t>
            </w:r>
          </w:p>
        </w:tc>
        <w:tc>
          <w:tcPr>
            <w:tcW w:w="2835" w:type="dxa"/>
          </w:tcPr>
          <w:p w:rsidR="000F5C0B" w:rsidRPr="003B2FFE" w:rsidRDefault="000F5C0B" w:rsidP="000F5C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2FFE">
              <w:rPr>
                <w:rFonts w:ascii="Times New Roman" w:hAnsi="Times New Roman" w:cs="Times New Roman"/>
                <w:i/>
              </w:rPr>
              <w:t>Сведения об опыте работы в кредитных организациях и некредитных финансовых организациях</w:t>
            </w:r>
          </w:p>
        </w:tc>
      </w:tr>
      <w:tr w:rsidR="000F5C0B" w:rsidRPr="00306111" w:rsidTr="000F5C0B">
        <w:trPr>
          <w:trHeight w:val="507"/>
        </w:trPr>
        <w:tc>
          <w:tcPr>
            <w:tcW w:w="2802" w:type="dxa"/>
          </w:tcPr>
          <w:p w:rsidR="000F5C0B" w:rsidRDefault="000F5C0B" w:rsidP="000F5C0B">
            <w:pPr>
              <w:rPr>
                <w:rFonts w:ascii="Times New Roman" w:hAnsi="Times New Roman" w:cs="Times New Roman"/>
              </w:rPr>
            </w:pPr>
            <w:proofErr w:type="spellStart"/>
            <w:r w:rsidRPr="00306111">
              <w:rPr>
                <w:rFonts w:ascii="Times New Roman" w:hAnsi="Times New Roman" w:cs="Times New Roman"/>
              </w:rPr>
              <w:t>Шамалов</w:t>
            </w:r>
            <w:proofErr w:type="spellEnd"/>
            <w:r w:rsidRPr="00306111">
              <w:rPr>
                <w:rFonts w:ascii="Times New Roman" w:hAnsi="Times New Roman" w:cs="Times New Roman"/>
              </w:rPr>
              <w:t xml:space="preserve"> </w:t>
            </w:r>
          </w:p>
          <w:p w:rsidR="000F5C0B" w:rsidRPr="00306111" w:rsidRDefault="000F5C0B" w:rsidP="000F5C0B">
            <w:pPr>
              <w:rPr>
                <w:rFonts w:ascii="Times New Roman" w:hAnsi="Times New Roman" w:cs="Times New Roman"/>
              </w:rPr>
            </w:pPr>
            <w:r w:rsidRPr="00306111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111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F5C0B" w:rsidRPr="00306111" w:rsidRDefault="000F5C0B" w:rsidP="000F5C0B">
            <w:pPr>
              <w:rPr>
                <w:rFonts w:ascii="Times New Roman" w:hAnsi="Times New Roman" w:cs="Times New Roman"/>
              </w:rPr>
            </w:pPr>
            <w:r w:rsidRPr="00306111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5C0B" w:rsidRPr="00082D27" w:rsidRDefault="00082D27" w:rsidP="000F5C0B">
            <w:pPr>
              <w:spacing w:line="276" w:lineRule="auto"/>
              <w:rPr>
                <w:rFonts w:ascii="Times New Roman" w:hAnsi="Times New Roman"/>
              </w:rPr>
            </w:pPr>
            <w:r w:rsidRPr="00082D27">
              <w:rPr>
                <w:rFonts w:ascii="Times New Roman" w:hAnsi="Times New Roman"/>
              </w:rPr>
              <w:t>Акционерное общество «Негосударственный пенсионный фонд ГАЗФОНД»</w:t>
            </w:r>
          </w:p>
        </w:tc>
        <w:tc>
          <w:tcPr>
            <w:tcW w:w="3119" w:type="dxa"/>
          </w:tcPr>
          <w:p w:rsidR="000F5C0B" w:rsidRPr="00306111" w:rsidRDefault="000F5C0B" w:rsidP="000F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высшее, к</w:t>
            </w:r>
            <w:r w:rsidRPr="002B07D8">
              <w:rPr>
                <w:rFonts w:ascii="Times New Roman" w:hAnsi="Times New Roman" w:cs="Times New Roman"/>
              </w:rPr>
              <w:t>андидат экономических наук</w:t>
            </w:r>
          </w:p>
        </w:tc>
        <w:tc>
          <w:tcPr>
            <w:tcW w:w="2835" w:type="dxa"/>
          </w:tcPr>
          <w:p w:rsidR="00082D27" w:rsidRDefault="00082D27" w:rsidP="000F5C0B">
            <w:pPr>
              <w:jc w:val="center"/>
              <w:rPr>
                <w:rFonts w:ascii="Times New Roman" w:hAnsi="Times New Roman" w:cs="Times New Roman"/>
              </w:rPr>
            </w:pPr>
          </w:p>
          <w:p w:rsidR="000F5C0B" w:rsidRPr="00BE6424" w:rsidRDefault="00A64894" w:rsidP="00C41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E46">
              <w:rPr>
                <w:rFonts w:ascii="Times New Roman" w:hAnsi="Times New Roman" w:cs="Times New Roman"/>
              </w:rPr>
              <w:t>8</w:t>
            </w:r>
            <w:r w:rsidR="0005735D">
              <w:rPr>
                <w:rFonts w:ascii="Times New Roman" w:hAnsi="Times New Roman" w:cs="Times New Roman"/>
              </w:rPr>
              <w:t xml:space="preserve"> лет </w:t>
            </w:r>
          </w:p>
        </w:tc>
      </w:tr>
      <w:tr w:rsidR="00082D27" w:rsidRPr="00306111" w:rsidTr="000F5C0B">
        <w:trPr>
          <w:trHeight w:val="507"/>
        </w:trPr>
        <w:tc>
          <w:tcPr>
            <w:tcW w:w="2802" w:type="dxa"/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Бушмакин </w:t>
            </w: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D27" w:rsidRPr="00082D27" w:rsidRDefault="00082D27" w:rsidP="00082D27">
            <w:pPr>
              <w:spacing w:line="276" w:lineRule="auto"/>
              <w:rPr>
                <w:rFonts w:ascii="Times New Roman" w:hAnsi="Times New Roman"/>
              </w:rPr>
            </w:pPr>
            <w:r w:rsidRPr="00082D27">
              <w:rPr>
                <w:rFonts w:ascii="Times New Roman" w:hAnsi="Times New Roman"/>
              </w:rPr>
              <w:t>Акционерное общество «Негосударственный пенсионный фонд ГАЗФОНД»</w:t>
            </w:r>
          </w:p>
        </w:tc>
        <w:tc>
          <w:tcPr>
            <w:tcW w:w="3119" w:type="dxa"/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082D27" w:rsidRDefault="00082D27" w:rsidP="00082D27">
            <w:pPr>
              <w:jc w:val="center"/>
              <w:rPr>
                <w:rFonts w:ascii="Times New Roman" w:hAnsi="Times New Roman" w:cs="Times New Roman"/>
              </w:rPr>
            </w:pPr>
          </w:p>
          <w:p w:rsidR="00082D27" w:rsidRDefault="0093325C" w:rsidP="0093325C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="00082D27" w:rsidRPr="0066528F">
              <w:rPr>
                <w:rFonts w:ascii="Times New Roman" w:hAnsi="Times New Roman" w:cs="Times New Roman"/>
              </w:rPr>
              <w:t xml:space="preserve"> лет</w:t>
            </w:r>
            <w:r w:rsidR="000573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5C0B" w:rsidRPr="00306111" w:rsidTr="000F5C0B">
        <w:trPr>
          <w:trHeight w:val="507"/>
        </w:trPr>
        <w:tc>
          <w:tcPr>
            <w:tcW w:w="2802" w:type="dxa"/>
          </w:tcPr>
          <w:p w:rsidR="000F5C0B" w:rsidRPr="00306111" w:rsidRDefault="000F5C0B" w:rsidP="000F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Анатолий Анатольевич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F5C0B" w:rsidRPr="00306111" w:rsidRDefault="000F5C0B" w:rsidP="000F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5C0B" w:rsidRPr="00082D27" w:rsidRDefault="000F5C0B" w:rsidP="000F5C0B">
            <w:pPr>
              <w:rPr>
                <w:rFonts w:ascii="Times New Roman" w:hAnsi="Times New Roman" w:cs="Times New Roman"/>
              </w:rPr>
            </w:pPr>
            <w:r w:rsidRPr="00082D27">
              <w:rPr>
                <w:rFonts w:ascii="Times New Roman" w:hAnsi="Times New Roman" w:cs="Times New Roman"/>
              </w:rPr>
              <w:t>ЗАО «Лидер»</w:t>
            </w:r>
          </w:p>
        </w:tc>
        <w:tc>
          <w:tcPr>
            <w:tcW w:w="3119" w:type="dxa"/>
          </w:tcPr>
          <w:p w:rsidR="000F5C0B" w:rsidRPr="00306111" w:rsidRDefault="000F5C0B" w:rsidP="000F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0F5C0B" w:rsidRDefault="0093325C" w:rsidP="000F5C0B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0F5C0B" w:rsidRPr="00665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082D27" w:rsidRPr="00306111" w:rsidTr="00082D27">
        <w:trPr>
          <w:trHeight w:val="766"/>
        </w:trPr>
        <w:tc>
          <w:tcPr>
            <w:tcW w:w="2802" w:type="dxa"/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Ильич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D27" w:rsidRPr="00082D27" w:rsidRDefault="00082D27" w:rsidP="00082D27">
            <w:pPr>
              <w:spacing w:line="276" w:lineRule="auto"/>
              <w:rPr>
                <w:rFonts w:ascii="Times New Roman" w:hAnsi="Times New Roman"/>
              </w:rPr>
            </w:pPr>
            <w:r w:rsidRPr="00082D27">
              <w:rPr>
                <w:rFonts w:ascii="Times New Roman" w:hAnsi="Times New Roman"/>
              </w:rPr>
              <w:t>Акционерное общество «Негосударственный пенсионный фонд ГАЗФОНД»</w:t>
            </w:r>
          </w:p>
        </w:tc>
        <w:tc>
          <w:tcPr>
            <w:tcW w:w="3119" w:type="dxa"/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высшее, кандидат экономических наук</w:t>
            </w:r>
          </w:p>
          <w:p w:rsidR="00082D27" w:rsidRPr="00082D27" w:rsidRDefault="00082D27" w:rsidP="00082D27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D27">
              <w:rPr>
                <w:rFonts w:ascii="Times New Roman" w:eastAsiaTheme="minorHAnsi" w:hAnsi="Times New Roman"/>
              </w:rPr>
              <w:t>Степень МВА</w:t>
            </w:r>
          </w:p>
        </w:tc>
        <w:tc>
          <w:tcPr>
            <w:tcW w:w="2835" w:type="dxa"/>
          </w:tcPr>
          <w:p w:rsidR="00082D27" w:rsidRDefault="00082D27" w:rsidP="00082D27">
            <w:pPr>
              <w:jc w:val="center"/>
              <w:rPr>
                <w:rFonts w:ascii="Times New Roman" w:hAnsi="Times New Roman" w:cs="Times New Roman"/>
              </w:rPr>
            </w:pPr>
          </w:p>
          <w:p w:rsidR="00082D27" w:rsidRDefault="0093325C" w:rsidP="00082D27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="00082D27" w:rsidRPr="0066528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82D27" w:rsidRPr="00306111" w:rsidTr="000F5C0B">
        <w:trPr>
          <w:trHeight w:val="507"/>
        </w:trPr>
        <w:tc>
          <w:tcPr>
            <w:tcW w:w="2802" w:type="dxa"/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Потехина </w:t>
            </w: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D27" w:rsidRPr="00082D27" w:rsidRDefault="00082D27" w:rsidP="00082D27">
            <w:pPr>
              <w:spacing w:line="276" w:lineRule="auto"/>
              <w:rPr>
                <w:rFonts w:ascii="Times New Roman" w:hAnsi="Times New Roman"/>
              </w:rPr>
            </w:pPr>
            <w:r w:rsidRPr="00082D27">
              <w:rPr>
                <w:rFonts w:ascii="Times New Roman" w:hAnsi="Times New Roman"/>
              </w:rPr>
              <w:t>Акционерное общество «Негосударственный пенсионный фонд ГАЗФОНД»</w:t>
            </w:r>
          </w:p>
        </w:tc>
        <w:tc>
          <w:tcPr>
            <w:tcW w:w="3119" w:type="dxa"/>
          </w:tcPr>
          <w:p w:rsidR="00082D27" w:rsidRDefault="00082D27" w:rsidP="00082D27">
            <w:pPr>
              <w:rPr>
                <w:rFonts w:ascii="Times New Roman" w:hAnsi="Times New Roman" w:cs="Times New Roman"/>
              </w:rPr>
            </w:pPr>
          </w:p>
          <w:p w:rsidR="00082D27" w:rsidRPr="00306111" w:rsidRDefault="00082D27" w:rsidP="0008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082D27" w:rsidRDefault="00082D27" w:rsidP="00082D27">
            <w:pPr>
              <w:jc w:val="center"/>
              <w:rPr>
                <w:rFonts w:ascii="Times New Roman" w:hAnsi="Times New Roman" w:cs="Times New Roman"/>
              </w:rPr>
            </w:pPr>
          </w:p>
          <w:p w:rsidR="00082D27" w:rsidRDefault="00082D27" w:rsidP="00082D2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93325C">
              <w:rPr>
                <w:rFonts w:ascii="Times New Roman" w:hAnsi="Times New Roman" w:cs="Times New Roman"/>
              </w:rPr>
              <w:t>6 лет</w:t>
            </w:r>
          </w:p>
        </w:tc>
      </w:tr>
      <w:tr w:rsidR="0093325C" w:rsidRPr="00306111" w:rsidTr="000F5C0B">
        <w:trPr>
          <w:trHeight w:val="507"/>
        </w:trPr>
        <w:tc>
          <w:tcPr>
            <w:tcW w:w="2802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Маркович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</w:p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325C" w:rsidRDefault="0093325C" w:rsidP="0093325C">
            <w:pPr>
              <w:rPr>
                <w:rFonts w:ascii="Times New Roman" w:eastAsia="Calibri" w:hAnsi="Times New Roman" w:cs="Times New Roman"/>
              </w:rPr>
            </w:pPr>
          </w:p>
          <w:p w:rsidR="0093325C" w:rsidRPr="00082D27" w:rsidRDefault="0093325C" w:rsidP="0093325C">
            <w:pPr>
              <w:rPr>
                <w:rFonts w:ascii="Times New Roman" w:hAnsi="Times New Roman"/>
              </w:rPr>
            </w:pPr>
            <w:r w:rsidRPr="000F5C0B">
              <w:rPr>
                <w:rFonts w:ascii="Times New Roman" w:eastAsia="Calibri" w:hAnsi="Times New Roman" w:cs="Times New Roman"/>
              </w:rPr>
              <w:t>Банк ГПБ (АО)</w:t>
            </w:r>
          </w:p>
        </w:tc>
        <w:tc>
          <w:tcPr>
            <w:tcW w:w="3119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</w:p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93325C" w:rsidRDefault="00BD7196" w:rsidP="00933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</w:tr>
      <w:tr w:rsidR="0093325C" w:rsidRPr="00306111" w:rsidTr="000F5C0B">
        <w:trPr>
          <w:trHeight w:val="507"/>
        </w:trPr>
        <w:tc>
          <w:tcPr>
            <w:tcW w:w="2802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Соболь </w:t>
            </w:r>
          </w:p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Иванович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325C" w:rsidRPr="000F5C0B" w:rsidRDefault="0093325C" w:rsidP="0093325C">
            <w:pPr>
              <w:rPr>
                <w:rFonts w:ascii="Times New Roman" w:hAnsi="Times New Roman" w:cs="Times New Roman"/>
              </w:rPr>
            </w:pPr>
            <w:r w:rsidRPr="000F5C0B">
              <w:rPr>
                <w:rFonts w:ascii="Times New Roman" w:eastAsia="Calibri" w:hAnsi="Times New Roman" w:cs="Times New Roman"/>
              </w:rPr>
              <w:t>Банк ГПБ (АО)</w:t>
            </w:r>
          </w:p>
        </w:tc>
        <w:tc>
          <w:tcPr>
            <w:tcW w:w="3119" w:type="dxa"/>
          </w:tcPr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высшее,</w:t>
            </w:r>
            <w:r w:rsidRPr="002B0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2B07D8">
              <w:rPr>
                <w:rFonts w:ascii="Times New Roman" w:hAnsi="Times New Roman" w:cs="Times New Roman"/>
              </w:rPr>
              <w:t>андидат экономических наук</w:t>
            </w:r>
          </w:p>
        </w:tc>
        <w:tc>
          <w:tcPr>
            <w:tcW w:w="2835" w:type="dxa"/>
          </w:tcPr>
          <w:p w:rsidR="0093325C" w:rsidRDefault="0093325C" w:rsidP="0093325C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66528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3325C" w:rsidRPr="00306111" w:rsidTr="000F5C0B">
        <w:trPr>
          <w:trHeight w:val="507"/>
        </w:trPr>
        <w:tc>
          <w:tcPr>
            <w:tcW w:w="2802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Вахрамеев </w:t>
            </w:r>
          </w:p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 Евгеньевич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325C" w:rsidRPr="000F5C0B" w:rsidRDefault="0093325C" w:rsidP="0093325C">
            <w:pPr>
              <w:rPr>
                <w:rFonts w:ascii="Times New Roman" w:hAnsi="Times New Roman" w:cs="Times New Roman"/>
              </w:rPr>
            </w:pPr>
            <w:r w:rsidRPr="000F5C0B">
              <w:rPr>
                <w:rFonts w:ascii="Times New Roman" w:hAnsi="Times New Roman" w:cs="Times New Roman"/>
              </w:rPr>
              <w:t>АО «НПФ Газпромбанк-фонд»</w:t>
            </w:r>
          </w:p>
        </w:tc>
        <w:tc>
          <w:tcPr>
            <w:tcW w:w="3119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93325C" w:rsidRDefault="0093325C" w:rsidP="0093325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665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93325C" w:rsidRPr="00306111" w:rsidTr="000F5C0B">
        <w:trPr>
          <w:trHeight w:val="507"/>
        </w:trPr>
        <w:tc>
          <w:tcPr>
            <w:tcW w:w="2802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Теплякова </w:t>
            </w:r>
          </w:p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Юрьевна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Вице-президент-</w:t>
            </w:r>
          </w:p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325C" w:rsidRPr="000F5C0B" w:rsidRDefault="0093325C" w:rsidP="0093325C">
            <w:pPr>
              <w:rPr>
                <w:rFonts w:ascii="Times New Roman" w:hAnsi="Times New Roman" w:cs="Times New Roman"/>
              </w:rPr>
            </w:pPr>
            <w:r w:rsidRPr="000F5C0B">
              <w:rPr>
                <w:rFonts w:ascii="Times New Roman" w:hAnsi="Times New Roman" w:cs="Times New Roman"/>
              </w:rPr>
              <w:t>АО «НПФ Газпромбанк-фонд»</w:t>
            </w:r>
          </w:p>
        </w:tc>
        <w:tc>
          <w:tcPr>
            <w:tcW w:w="3119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 w:rsidRPr="007C5B02"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93325C" w:rsidRDefault="00BD7196" w:rsidP="00BA0B5C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93325C" w:rsidRPr="0066528F">
              <w:rPr>
                <w:rFonts w:ascii="Times New Roman" w:hAnsi="Times New Roman" w:cs="Times New Roman"/>
              </w:rPr>
              <w:t xml:space="preserve"> </w:t>
            </w:r>
            <w:r w:rsidR="00BA0B5C">
              <w:rPr>
                <w:rFonts w:ascii="Times New Roman" w:hAnsi="Times New Roman" w:cs="Times New Roman"/>
              </w:rPr>
              <w:t>лет</w:t>
            </w:r>
          </w:p>
        </w:tc>
      </w:tr>
      <w:tr w:rsidR="0093325C" w:rsidRPr="00306111" w:rsidTr="000F5C0B">
        <w:trPr>
          <w:trHeight w:val="507"/>
        </w:trPr>
        <w:tc>
          <w:tcPr>
            <w:tcW w:w="2802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 </w:t>
            </w:r>
          </w:p>
          <w:p w:rsidR="0093325C" w:rsidRPr="00306111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</w:p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325C" w:rsidRPr="000F5C0B" w:rsidRDefault="0093325C" w:rsidP="0093325C">
            <w:pPr>
              <w:rPr>
                <w:rFonts w:ascii="Times New Roman" w:hAnsi="Times New Roman" w:cs="Times New Roman"/>
              </w:rPr>
            </w:pPr>
            <w:r w:rsidRPr="000F5C0B">
              <w:rPr>
                <w:rFonts w:ascii="Times New Roman" w:hAnsi="Times New Roman" w:cs="Times New Roman"/>
              </w:rPr>
              <w:t>АО «НПФ Газпромбанк-фонд»</w:t>
            </w:r>
          </w:p>
        </w:tc>
        <w:tc>
          <w:tcPr>
            <w:tcW w:w="3119" w:type="dxa"/>
          </w:tcPr>
          <w:p w:rsidR="0093325C" w:rsidRDefault="0093325C" w:rsidP="0093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</w:t>
            </w:r>
          </w:p>
        </w:tc>
        <w:tc>
          <w:tcPr>
            <w:tcW w:w="2835" w:type="dxa"/>
          </w:tcPr>
          <w:p w:rsidR="0093325C" w:rsidRDefault="00BD7196" w:rsidP="0093325C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="0093325C" w:rsidRPr="0066528F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0F5C0B" w:rsidRPr="000F5C0B" w:rsidRDefault="000F5C0B" w:rsidP="000F5C0B">
      <w:pPr>
        <w:pStyle w:val="a4"/>
        <w:rPr>
          <w:b/>
          <w:sz w:val="24"/>
          <w:szCs w:val="24"/>
        </w:rPr>
      </w:pPr>
    </w:p>
    <w:sectPr w:rsidR="000F5C0B" w:rsidRPr="000F5C0B" w:rsidSect="000F5C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3A2"/>
    <w:rsid w:val="000468A1"/>
    <w:rsid w:val="00056F6F"/>
    <w:rsid w:val="0005735D"/>
    <w:rsid w:val="00070675"/>
    <w:rsid w:val="00082D27"/>
    <w:rsid w:val="000925C9"/>
    <w:rsid w:val="000C2C02"/>
    <w:rsid w:val="000F5C0B"/>
    <w:rsid w:val="001B5DB4"/>
    <w:rsid w:val="0022362C"/>
    <w:rsid w:val="002B07D8"/>
    <w:rsid w:val="00306111"/>
    <w:rsid w:val="00360C9C"/>
    <w:rsid w:val="00364B56"/>
    <w:rsid w:val="003B2FFE"/>
    <w:rsid w:val="00427E8D"/>
    <w:rsid w:val="00450F1B"/>
    <w:rsid w:val="004B44CE"/>
    <w:rsid w:val="0056326B"/>
    <w:rsid w:val="00570E18"/>
    <w:rsid w:val="005777D0"/>
    <w:rsid w:val="006B26CB"/>
    <w:rsid w:val="006C3804"/>
    <w:rsid w:val="006D33A2"/>
    <w:rsid w:val="006F16F8"/>
    <w:rsid w:val="006F7584"/>
    <w:rsid w:val="00730FF1"/>
    <w:rsid w:val="00776341"/>
    <w:rsid w:val="007C5B02"/>
    <w:rsid w:val="00841BB9"/>
    <w:rsid w:val="008D2FE0"/>
    <w:rsid w:val="009206B1"/>
    <w:rsid w:val="0093065D"/>
    <w:rsid w:val="0093325C"/>
    <w:rsid w:val="00952690"/>
    <w:rsid w:val="00992012"/>
    <w:rsid w:val="00996E8E"/>
    <w:rsid w:val="009B3FC3"/>
    <w:rsid w:val="009E043A"/>
    <w:rsid w:val="00A64894"/>
    <w:rsid w:val="00AA7784"/>
    <w:rsid w:val="00AD1EBC"/>
    <w:rsid w:val="00AF2B31"/>
    <w:rsid w:val="00B03E69"/>
    <w:rsid w:val="00B14F21"/>
    <w:rsid w:val="00B16300"/>
    <w:rsid w:val="00BA0B5C"/>
    <w:rsid w:val="00BA2D29"/>
    <w:rsid w:val="00BB5A50"/>
    <w:rsid w:val="00BD7196"/>
    <w:rsid w:val="00BE6424"/>
    <w:rsid w:val="00BF3E33"/>
    <w:rsid w:val="00C41E46"/>
    <w:rsid w:val="00C66C35"/>
    <w:rsid w:val="00D71D6B"/>
    <w:rsid w:val="00DC34F6"/>
    <w:rsid w:val="00DE7F98"/>
    <w:rsid w:val="00F662E5"/>
    <w:rsid w:val="00F97766"/>
    <w:rsid w:val="00FA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D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E8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2911C-6F01-492B-9ABC-6C0A815B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</dc:creator>
  <cp:lastModifiedBy>Mashina</cp:lastModifiedBy>
  <cp:revision>4</cp:revision>
  <dcterms:created xsi:type="dcterms:W3CDTF">2021-08-13T08:42:00Z</dcterms:created>
  <dcterms:modified xsi:type="dcterms:W3CDTF">2021-08-16T09:23:00Z</dcterms:modified>
</cp:coreProperties>
</file>